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93F" w14:textId="18399F93" w:rsidR="00B36C8F" w:rsidRPr="00500F50" w:rsidRDefault="00C3207D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  <w:lang w:eastAsia="sv-SE"/>
        </w:rPr>
        <w:t xml:space="preserve">                                                                                                                                         </w:t>
      </w:r>
      <w:r w:rsidR="00500F50" w:rsidRPr="00500F50"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75AB7F39" wp14:editId="4F3CB015">
            <wp:extent cx="1266825" cy="1209675"/>
            <wp:effectExtent l="0" t="0" r="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50">
        <w:rPr>
          <w:rFonts w:ascii="Californian FB" w:hAnsi="Californian FB"/>
          <w:sz w:val="24"/>
          <w:szCs w:val="24"/>
          <w:lang w:eastAsia="sv-SE"/>
        </w:rPr>
        <w:t xml:space="preserve">    </w:t>
      </w:r>
    </w:p>
    <w:p w14:paraId="68729174" w14:textId="4F477116" w:rsidR="00B36C8F" w:rsidRPr="00500F50" w:rsidRDefault="00C3207D">
      <w:pPr>
        <w:pStyle w:val="Standard"/>
        <w:rPr>
          <w:rFonts w:ascii="Californian FB" w:hAnsi="Californian FB" w:cs="Lucida Sans Unicode"/>
          <w:b/>
          <w:color w:val="44546A"/>
          <w:sz w:val="24"/>
          <w:szCs w:val="24"/>
        </w:rPr>
      </w:pPr>
      <w:r w:rsidRPr="00500F50">
        <w:rPr>
          <w:rFonts w:ascii="Californian FB" w:hAnsi="Californian FB" w:cs="Lucida Sans Unicode"/>
          <w:b/>
          <w:color w:val="44546A"/>
          <w:sz w:val="24"/>
          <w:szCs w:val="24"/>
        </w:rPr>
        <w:t>INSTA 800 (SS 627801:201</w:t>
      </w:r>
      <w:r w:rsidR="00DD263B" w:rsidRPr="00500F50">
        <w:rPr>
          <w:rFonts w:ascii="Californian FB" w:hAnsi="Californian FB" w:cs="Lucida Sans Unicode"/>
          <w:b/>
          <w:color w:val="44546A"/>
          <w:sz w:val="24"/>
          <w:szCs w:val="24"/>
        </w:rPr>
        <w:t>8</w:t>
      </w:r>
      <w:r w:rsidRPr="00500F50">
        <w:rPr>
          <w:rFonts w:ascii="Californian FB" w:hAnsi="Californian FB" w:cs="Lucida Sans Unicode"/>
          <w:b/>
          <w:color w:val="44546A"/>
          <w:sz w:val="24"/>
          <w:szCs w:val="24"/>
        </w:rPr>
        <w:t>)</w:t>
      </w:r>
    </w:p>
    <w:p w14:paraId="0E42F87E" w14:textId="236017CB" w:rsidR="00B36C8F" w:rsidRPr="00500F50" w:rsidRDefault="00C3207D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Hos flera av våra kunder arbetar vi enligt den internordiska standarden INSTA 800 (SS 627801:201</w:t>
      </w:r>
      <w:r w:rsidR="00DD263B" w:rsidRPr="00500F50">
        <w:rPr>
          <w:rFonts w:ascii="Californian FB" w:hAnsi="Californian FB"/>
          <w:sz w:val="24"/>
          <w:szCs w:val="24"/>
        </w:rPr>
        <w:t>8</w:t>
      </w:r>
      <w:r w:rsidRPr="00500F50">
        <w:rPr>
          <w:rFonts w:ascii="Californian FB" w:hAnsi="Californian FB"/>
          <w:sz w:val="24"/>
          <w:szCs w:val="24"/>
        </w:rPr>
        <w:t>).</w:t>
      </w:r>
    </w:p>
    <w:p w14:paraId="3A43BC16" w14:textId="77777777" w:rsidR="00B36C8F" w:rsidRPr="00500F50" w:rsidRDefault="00B36C8F">
      <w:pPr>
        <w:pStyle w:val="Standard"/>
        <w:rPr>
          <w:rFonts w:ascii="Californian FB" w:hAnsi="Californian FB"/>
          <w:color w:val="444444"/>
          <w:sz w:val="24"/>
          <w:szCs w:val="24"/>
        </w:rPr>
      </w:pPr>
    </w:p>
    <w:p w14:paraId="53936850" w14:textId="77777777" w:rsidR="00B36C8F" w:rsidRPr="00500F50" w:rsidRDefault="00C3207D">
      <w:pPr>
        <w:pStyle w:val="Standard"/>
        <w:rPr>
          <w:rFonts w:ascii="Californian FB" w:hAnsi="Californian FB"/>
          <w:color w:val="44546A"/>
          <w:sz w:val="24"/>
          <w:szCs w:val="24"/>
        </w:rPr>
      </w:pPr>
      <w:r w:rsidRPr="00500F50">
        <w:rPr>
          <w:rFonts w:ascii="Californian FB" w:hAnsi="Californian FB"/>
          <w:b/>
          <w:color w:val="44546A"/>
          <w:sz w:val="24"/>
          <w:szCs w:val="24"/>
        </w:rPr>
        <w:t>Vad är I</w:t>
      </w:r>
      <w:r w:rsidR="00BB26D5" w:rsidRPr="00500F50">
        <w:rPr>
          <w:rFonts w:ascii="Californian FB" w:hAnsi="Californian FB"/>
          <w:b/>
          <w:color w:val="44546A"/>
          <w:sz w:val="24"/>
          <w:szCs w:val="24"/>
        </w:rPr>
        <w:t>NSTA</w:t>
      </w:r>
      <w:r w:rsidRPr="00500F50">
        <w:rPr>
          <w:rFonts w:ascii="Californian FB" w:hAnsi="Californian FB"/>
          <w:b/>
          <w:color w:val="44546A"/>
          <w:sz w:val="24"/>
          <w:szCs w:val="24"/>
        </w:rPr>
        <w:t xml:space="preserve"> 800?</w:t>
      </w:r>
    </w:p>
    <w:p w14:paraId="5915BA79" w14:textId="77777777" w:rsidR="00B36C8F" w:rsidRPr="00500F50" w:rsidRDefault="00B0684D">
      <w:pPr>
        <w:pStyle w:val="Standard"/>
        <w:rPr>
          <w:rFonts w:ascii="Californian FB" w:hAnsi="Californian FB" w:cs="Lucida Sans Unicode"/>
          <w:color w:val="000000"/>
          <w:sz w:val="24"/>
          <w:szCs w:val="24"/>
        </w:rPr>
      </w:pPr>
      <w:r w:rsidRPr="00500F50">
        <w:rPr>
          <w:rFonts w:ascii="Californian FB" w:hAnsi="Californian FB" w:cs="Lucida Sans Unicode"/>
          <w:color w:val="000000"/>
          <w:sz w:val="24"/>
          <w:szCs w:val="24"/>
        </w:rPr>
        <w:t>Denna standard är identiskt i Danmark, Finland, Norge och Sverige.</w:t>
      </w:r>
    </w:p>
    <w:p w14:paraId="319FA600" w14:textId="7AAC3D65" w:rsidR="00B0684D" w:rsidRPr="00500F50" w:rsidRDefault="00B0684D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 xml:space="preserve">Den gemensamma nordiska beteckningen är INSTA 800. </w:t>
      </w:r>
      <w:r w:rsidR="00DD263B" w:rsidRPr="00500F50">
        <w:rPr>
          <w:rFonts w:ascii="Californian FB" w:hAnsi="Californian FB"/>
          <w:sz w:val="24"/>
          <w:szCs w:val="24"/>
        </w:rPr>
        <w:t>(Om</w:t>
      </w:r>
      <w:r w:rsidRPr="00500F50">
        <w:rPr>
          <w:rFonts w:ascii="Californian FB" w:hAnsi="Californian FB"/>
          <w:sz w:val="24"/>
          <w:szCs w:val="24"/>
        </w:rPr>
        <w:t xml:space="preserve"> tvist uppstår vid tolkning av denna standard gäller den engelska språkversionen</w:t>
      </w:r>
      <w:r w:rsidR="00500F50" w:rsidRPr="00500F50">
        <w:rPr>
          <w:rFonts w:ascii="Californian FB" w:hAnsi="Californian FB"/>
          <w:sz w:val="24"/>
          <w:szCs w:val="24"/>
        </w:rPr>
        <w:t>).</w:t>
      </w:r>
    </w:p>
    <w:p w14:paraId="54B01302" w14:textId="77777777" w:rsidR="00FB6931" w:rsidRPr="00500F50" w:rsidRDefault="00FB6931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beskriver ett system för fastställande och bedömning av städkvalitet.</w:t>
      </w:r>
    </w:p>
    <w:p w14:paraId="01D618BC" w14:textId="77777777" w:rsidR="00FB6931" w:rsidRPr="00500F50" w:rsidRDefault="00FB6931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SS627801 utgör en gemensam grund för att underlätta samarbetet och kommunikationen mellan kunder och leverantörer, och därmed minskas risken för missförstånd.</w:t>
      </w:r>
    </w:p>
    <w:p w14:paraId="0D7F9215" w14:textId="77777777" w:rsidR="00FB6931" w:rsidRPr="00500F50" w:rsidRDefault="00FB6931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ger möjlighet för entydig dokumentation av den på förhand fastställda kvaliteten</w:t>
      </w:r>
    </w:p>
    <w:p w14:paraId="7213E26E" w14:textId="77777777" w:rsidR="00FB6931" w:rsidRPr="00500F50" w:rsidRDefault="00FB6931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ger leverantören möjlighet att kontrollera att den avtalade kvaliteten har uppnåtts</w:t>
      </w:r>
    </w:p>
    <w:p w14:paraId="7FE28CA5" w14:textId="77777777" w:rsidR="00FB6931" w:rsidRPr="00500F50" w:rsidRDefault="00FB6931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ger medarbetarna möjlighet att kontrollera eget arbete efter fastlagda kvalitetsprofiler. Medarbetaren får genom standarden möjlighet att bedöma egen arbetsinsats</w:t>
      </w:r>
    </w:p>
    <w:p w14:paraId="313A8B5B" w14:textId="77777777" w:rsidR="00FB6931" w:rsidRPr="00500F50" w:rsidRDefault="00FB6931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 xml:space="preserve">Standarden ger möjlighet för kunden </w:t>
      </w:r>
      <w:r w:rsidR="00BB26D5" w:rsidRPr="00500F50">
        <w:rPr>
          <w:rFonts w:ascii="Californian FB" w:hAnsi="Californian FB"/>
          <w:sz w:val="24"/>
          <w:szCs w:val="24"/>
        </w:rPr>
        <w:t>att på ett entydigt sätt specificera sina kvalitetskrav</w:t>
      </w:r>
    </w:p>
    <w:p w14:paraId="2E00EDD0" w14:textId="77777777" w:rsidR="00BB26D5" w:rsidRPr="00500F50" w:rsidRDefault="00BB26D5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ger möjlighet att informera användarna av lokalerna om vilken städkvalitet de kan förvänta sig</w:t>
      </w:r>
    </w:p>
    <w:p w14:paraId="74B01089" w14:textId="77777777" w:rsidR="00BB26D5" w:rsidRPr="00500F50" w:rsidRDefault="00BB26D5" w:rsidP="00FB6931">
      <w:pPr>
        <w:pStyle w:val="Standard"/>
        <w:numPr>
          <w:ilvl w:val="0"/>
          <w:numId w:val="2"/>
        </w:numPr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/>
          <w:sz w:val="24"/>
          <w:szCs w:val="24"/>
        </w:rPr>
        <w:t>Standarden innehåller objektiva mätkriterier för att undvika tveksamhet om vilken kvalitet som är aktuell</w:t>
      </w:r>
    </w:p>
    <w:p w14:paraId="21775F04" w14:textId="77777777" w:rsidR="00BB26D5" w:rsidRPr="00500F50" w:rsidRDefault="00BB26D5" w:rsidP="00BB26D5">
      <w:pPr>
        <w:pStyle w:val="Standard"/>
        <w:ind w:left="1440"/>
        <w:rPr>
          <w:rFonts w:ascii="Californian FB" w:hAnsi="Californian FB"/>
          <w:sz w:val="24"/>
          <w:szCs w:val="24"/>
        </w:rPr>
      </w:pPr>
    </w:p>
    <w:p w14:paraId="7B84F10B" w14:textId="63E6A09E" w:rsidR="00B36C8F" w:rsidRPr="00500F50" w:rsidRDefault="00C3207D">
      <w:pPr>
        <w:pStyle w:val="Standard"/>
        <w:rPr>
          <w:rFonts w:ascii="Californian FB" w:hAnsi="Californian FB"/>
          <w:sz w:val="24"/>
          <w:szCs w:val="24"/>
        </w:rPr>
      </w:pPr>
      <w:r w:rsidRPr="00500F50">
        <w:rPr>
          <w:rFonts w:ascii="Californian FB" w:hAnsi="Californian FB" w:cs="Lucida Sans Unicode"/>
          <w:color w:val="000000"/>
          <w:sz w:val="24"/>
          <w:szCs w:val="24"/>
        </w:rPr>
        <w:t>I</w:t>
      </w:r>
      <w:r w:rsidR="00DD263B" w:rsidRPr="00500F50">
        <w:rPr>
          <w:rFonts w:ascii="Californian FB" w:hAnsi="Californian FB" w:cs="Lucida Sans Unicode"/>
          <w:color w:val="000000"/>
          <w:sz w:val="24"/>
          <w:szCs w:val="24"/>
        </w:rPr>
        <w:t>NSTA</w:t>
      </w:r>
      <w:r w:rsidRPr="00500F50">
        <w:rPr>
          <w:rFonts w:ascii="Californian FB" w:hAnsi="Californian FB" w:cs="Lucida Sans Unicode"/>
          <w:color w:val="000000"/>
          <w:sz w:val="24"/>
          <w:szCs w:val="24"/>
        </w:rPr>
        <w:t xml:space="preserve"> 800 kan användas i alla typer av lokaler och byggnader, </w:t>
      </w:r>
      <w:r w:rsidR="00500F50" w:rsidRPr="00500F50">
        <w:rPr>
          <w:rFonts w:ascii="Californian FB" w:hAnsi="Californian FB" w:cs="Lucida Sans Unicode"/>
          <w:color w:val="000000"/>
          <w:sz w:val="24"/>
          <w:szCs w:val="24"/>
        </w:rPr>
        <w:t>framför allt</w:t>
      </w:r>
      <w:r w:rsidRPr="00500F50">
        <w:rPr>
          <w:rFonts w:ascii="Californian FB" w:hAnsi="Californian FB" w:cs="Lucida Sans Unicode"/>
          <w:color w:val="000000"/>
          <w:sz w:val="24"/>
          <w:szCs w:val="24"/>
        </w:rPr>
        <w:t xml:space="preserve"> i den offentliga sektorn som </w:t>
      </w:r>
      <w:r w:rsidR="00500F50" w:rsidRPr="00500F50">
        <w:rPr>
          <w:rFonts w:ascii="Californian FB" w:hAnsi="Californian FB" w:cs="Lucida Sans Unicode"/>
          <w:color w:val="000000"/>
          <w:sz w:val="24"/>
          <w:szCs w:val="24"/>
        </w:rPr>
        <w:t>till exempel</w:t>
      </w:r>
      <w:r w:rsidRPr="00500F50">
        <w:rPr>
          <w:rFonts w:ascii="Californian FB" w:hAnsi="Californian FB" w:cs="Lucida Sans Unicode"/>
          <w:color w:val="000000"/>
          <w:sz w:val="24"/>
          <w:szCs w:val="24"/>
        </w:rPr>
        <w:t xml:space="preserve"> skolor, förskolor eller sjukhus.</w:t>
      </w:r>
    </w:p>
    <w:p w14:paraId="362035F9" w14:textId="77777777" w:rsidR="00B36C8F" w:rsidRPr="00500F50" w:rsidRDefault="00B36C8F">
      <w:pPr>
        <w:pStyle w:val="Standard"/>
        <w:rPr>
          <w:rFonts w:ascii="Californian FB" w:hAnsi="Californian FB" w:cs="Lucida Sans Unicode"/>
          <w:color w:val="000000"/>
          <w:sz w:val="24"/>
          <w:szCs w:val="24"/>
        </w:rPr>
      </w:pPr>
    </w:p>
    <w:p w14:paraId="0CC3586B" w14:textId="66198CA9" w:rsidR="00B36C8F" w:rsidRPr="00500F50" w:rsidRDefault="00C3207D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/>
        </w:rPr>
      </w:pPr>
      <w:proofErr w:type="spellStart"/>
      <w:r w:rsidRPr="00500F50">
        <w:rPr>
          <w:rFonts w:ascii="Californian FB" w:hAnsi="Californian FB" w:cs="Lucida Sans Unicode"/>
          <w:color w:val="000000"/>
        </w:rPr>
        <w:lastRenderedPageBreak/>
        <w:t>L</w:t>
      </w:r>
      <w:r w:rsidR="00DD263B" w:rsidRPr="00500F50">
        <w:rPr>
          <w:rFonts w:ascii="Californian FB" w:hAnsi="Californian FB" w:cs="Lucida Sans Unicode"/>
          <w:color w:val="000000"/>
        </w:rPr>
        <w:t>EDEB’s</w:t>
      </w:r>
      <w:proofErr w:type="spellEnd"/>
      <w:r w:rsidRPr="00500F50">
        <w:rPr>
          <w:rFonts w:ascii="Californian FB" w:hAnsi="Californian FB" w:cs="Lucida Sans Unicode"/>
          <w:color w:val="000000"/>
        </w:rPr>
        <w:t xml:space="preserve"> medarbetare som arbetar med standarden är certifierade till nivå 3 och 4. På detta sätt vill vi garantera dig som kund en konstant hög kvalitetsnivå.</w:t>
      </w:r>
    </w:p>
    <w:p w14:paraId="3D23B4DF" w14:textId="77777777" w:rsidR="00B36C8F" w:rsidRPr="00500F50" w:rsidRDefault="00B36C8F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 w:cs="Lucida Sans Unicode"/>
          <w:color w:val="000000"/>
        </w:rPr>
      </w:pPr>
    </w:p>
    <w:p w14:paraId="1DDEAB1A" w14:textId="62C6AA60" w:rsidR="00B36C8F" w:rsidRPr="00500F50" w:rsidRDefault="00C3207D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/>
        </w:rPr>
      </w:pPr>
      <w:r w:rsidRPr="00500F50">
        <w:rPr>
          <w:rFonts w:ascii="Californian FB" w:hAnsi="Californian FB" w:cs="Lucida Sans Unicode"/>
          <w:color w:val="000000"/>
        </w:rPr>
        <w:t>För att säkerställa god städkvalitet L</w:t>
      </w:r>
      <w:r w:rsidR="00DD263B" w:rsidRPr="00500F50">
        <w:rPr>
          <w:rFonts w:ascii="Californian FB" w:hAnsi="Californian FB" w:cs="Lucida Sans Unicode"/>
          <w:color w:val="000000"/>
        </w:rPr>
        <w:t>EDEB</w:t>
      </w:r>
      <w:r w:rsidRPr="00500F50">
        <w:rPr>
          <w:rFonts w:ascii="Californian FB" w:hAnsi="Californian FB" w:cs="Lucida Sans Unicode"/>
          <w:color w:val="000000"/>
        </w:rPr>
        <w:t xml:space="preserve"> använder sig av ett rengöringssystem "Data </w:t>
      </w:r>
      <w:proofErr w:type="spellStart"/>
      <w:r w:rsidRPr="00500F50">
        <w:rPr>
          <w:rFonts w:ascii="Californian FB" w:hAnsi="Californian FB" w:cs="Lucida Sans Unicode"/>
          <w:color w:val="000000"/>
        </w:rPr>
        <w:t>Know</w:t>
      </w:r>
      <w:proofErr w:type="spellEnd"/>
      <w:r w:rsidRPr="00500F50">
        <w:rPr>
          <w:rFonts w:ascii="Californian FB" w:hAnsi="Californian FB" w:cs="Lucida Sans Unicode"/>
          <w:color w:val="000000"/>
        </w:rPr>
        <w:t xml:space="preserve"> </w:t>
      </w:r>
      <w:proofErr w:type="spellStart"/>
      <w:r w:rsidRPr="00500F50">
        <w:rPr>
          <w:rFonts w:ascii="Californian FB" w:hAnsi="Californian FB" w:cs="Lucida Sans Unicode"/>
          <w:color w:val="000000"/>
        </w:rPr>
        <w:t>How</w:t>
      </w:r>
      <w:proofErr w:type="spellEnd"/>
      <w:r w:rsidRPr="00500F50">
        <w:rPr>
          <w:rFonts w:ascii="Californian FB" w:hAnsi="Californian FB" w:cs="Lucida Sans Unicode"/>
          <w:color w:val="000000"/>
        </w:rPr>
        <w:t>" för att utföra kvalitetskontroller. Rengöringssystemet väljer kontrollerna slumpmässigt. Utförda kontroller dokumenteras och sparas i rengöringssystemet.</w:t>
      </w:r>
    </w:p>
    <w:p w14:paraId="0256C0FE" w14:textId="77777777" w:rsidR="00B36C8F" w:rsidRPr="00500F50" w:rsidRDefault="00B36C8F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 w:cs="Lucida Sans Unicode"/>
          <w:color w:val="000000"/>
        </w:rPr>
      </w:pPr>
    </w:p>
    <w:p w14:paraId="55367AC2" w14:textId="0E90DCAD" w:rsidR="00B36C8F" w:rsidRPr="00500F50" w:rsidRDefault="00C3207D" w:rsidP="00BB26D5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 w:cs="Lucida Sans Unicode"/>
          <w:i/>
          <w:color w:val="000000"/>
        </w:rPr>
      </w:pPr>
      <w:r w:rsidRPr="00500F50">
        <w:rPr>
          <w:rFonts w:ascii="Californian FB" w:hAnsi="Californian FB" w:cs="Lucida Sans Unicode"/>
        </w:rPr>
        <w:t> </w:t>
      </w:r>
      <w:r w:rsidRPr="00500F50">
        <w:rPr>
          <w:rFonts w:ascii="Californian FB" w:hAnsi="Californian FB" w:cs="Lucida Sans Unicode"/>
          <w:iCs/>
          <w:color w:val="000000"/>
        </w:rPr>
        <w:t>L</w:t>
      </w:r>
      <w:r w:rsidR="00DD263B" w:rsidRPr="00500F50">
        <w:rPr>
          <w:rFonts w:ascii="Californian FB" w:hAnsi="Californian FB" w:cs="Lucida Sans Unicode"/>
          <w:iCs/>
          <w:color w:val="000000"/>
        </w:rPr>
        <w:t>EDEB AB -</w:t>
      </w:r>
      <w:r w:rsidRPr="00500F50">
        <w:rPr>
          <w:rFonts w:ascii="Californian FB" w:hAnsi="Californian FB" w:cs="Lucida Sans Unicode"/>
          <w:iCs/>
          <w:color w:val="000000"/>
        </w:rPr>
        <w:t xml:space="preserve"> </w:t>
      </w:r>
      <w:r w:rsidRPr="00500F50">
        <w:rPr>
          <w:rFonts w:ascii="Californian FB" w:hAnsi="Californian FB" w:cs="Lucida Sans Unicode"/>
          <w:b/>
          <w:bCs/>
          <w:iCs/>
          <w:color w:val="000000"/>
        </w:rPr>
        <w:t>Första INSTA 800 certifierade företaget i Sverige.</w:t>
      </w:r>
    </w:p>
    <w:p w14:paraId="26103DF2" w14:textId="77777777" w:rsidR="001F0814" w:rsidRPr="00500F50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/>
        </w:rPr>
      </w:pPr>
    </w:p>
    <w:p w14:paraId="582532BF" w14:textId="77777777" w:rsidR="001F0814" w:rsidRPr="00500F50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/>
        </w:rPr>
      </w:pPr>
    </w:p>
    <w:p w14:paraId="2618AE51" w14:textId="77777777" w:rsidR="001F0814" w:rsidRPr="00500F50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rFonts w:ascii="Californian FB" w:hAnsi="Californian FB"/>
        </w:rPr>
      </w:pPr>
    </w:p>
    <w:p w14:paraId="1BE4269B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1AA9BF3C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7D1A19BD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6D5A69A9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409457EE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15FE0FB8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4EADB98B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79B3F012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070DD5EF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38D4DAD0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58DB1EC0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693786A3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</w:p>
    <w:p w14:paraId="123501B8" w14:textId="77777777" w:rsidR="001F0814" w:rsidRDefault="001F0814" w:rsidP="00BB26D5">
      <w:pPr>
        <w:pStyle w:val="Normalwebb"/>
        <w:shd w:val="clear" w:color="auto" w:fill="FFFFFF"/>
        <w:spacing w:before="120" w:after="120" w:line="324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168FB5E8" w14:textId="6643F33D" w:rsidR="00B36C8F" w:rsidRPr="00C3207D" w:rsidRDefault="001F0814" w:rsidP="001F0814">
      <w:pPr>
        <w:pStyle w:val="Normalwebb"/>
        <w:shd w:val="clear" w:color="auto" w:fill="FFFFFF"/>
        <w:spacing w:before="120" w:after="120" w:line="324" w:lineRule="atLeast"/>
        <w:jc w:val="both"/>
        <w:rPr>
          <w:color w:val="808080"/>
          <w:sz w:val="16"/>
          <w:szCs w:val="16"/>
        </w:rPr>
      </w:pPr>
      <w:r w:rsidRPr="00C3207D">
        <w:rPr>
          <w:color w:val="808080"/>
          <w:sz w:val="16"/>
          <w:szCs w:val="16"/>
        </w:rPr>
        <w:t xml:space="preserve">                                                                                            </w:t>
      </w:r>
      <w:r w:rsidR="00DD263B" w:rsidRPr="00C3207D">
        <w:rPr>
          <w:color w:val="808080"/>
          <w:sz w:val="16"/>
          <w:szCs w:val="16"/>
        </w:rPr>
        <w:t>L</w:t>
      </w:r>
      <w:r w:rsidR="00DD263B">
        <w:rPr>
          <w:color w:val="808080"/>
          <w:sz w:val="16"/>
          <w:szCs w:val="16"/>
        </w:rPr>
        <w:t xml:space="preserve">EDEB AB </w:t>
      </w:r>
      <w:r w:rsidR="00DD263B" w:rsidRPr="00C3207D">
        <w:rPr>
          <w:color w:val="808080"/>
          <w:sz w:val="16"/>
          <w:szCs w:val="16"/>
        </w:rPr>
        <w:t xml:space="preserve"> </w:t>
      </w:r>
      <w:r w:rsidR="00DD263B">
        <w:rPr>
          <w:color w:val="808080"/>
          <w:sz w:val="16"/>
          <w:szCs w:val="16"/>
        </w:rPr>
        <w:t>2021-09-22</w:t>
      </w:r>
    </w:p>
    <w:sectPr w:rsidR="00B36C8F" w:rsidRPr="00C32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C190" w14:textId="77777777" w:rsidR="00C3207D" w:rsidRDefault="00C3207D">
      <w:pPr>
        <w:spacing w:after="0" w:line="240" w:lineRule="auto"/>
      </w:pPr>
      <w:r>
        <w:separator/>
      </w:r>
    </w:p>
  </w:endnote>
  <w:endnote w:type="continuationSeparator" w:id="0">
    <w:p w14:paraId="1FAE48DC" w14:textId="77777777" w:rsidR="00C3207D" w:rsidRDefault="00C3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D40C" w14:textId="77777777" w:rsidR="00500F50" w:rsidRDefault="00500F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5539" w14:textId="77777777" w:rsidR="00500F50" w:rsidRDefault="00500F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D12" w14:textId="77777777" w:rsidR="00500F50" w:rsidRDefault="00500F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E724" w14:textId="77777777" w:rsidR="00C3207D" w:rsidRDefault="00C320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5F4628" w14:textId="77777777" w:rsidR="00C3207D" w:rsidRDefault="00C3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A16B" w14:textId="53917BEC" w:rsidR="00500F50" w:rsidRDefault="00500F50">
    <w:pPr>
      <w:pStyle w:val="Sidhuvud"/>
    </w:pPr>
    <w:r>
      <w:rPr>
        <w:noProof/>
      </w:rPr>
      <w:pict w14:anchorId="0F4BF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86126" o:spid="_x0000_s2050" type="#_x0000_t75" style="position:absolute;margin-left:0;margin-top:0;width:453.6pt;height:451.8pt;z-index:-251657216;mso-position-horizontal:center;mso-position-horizontal-relative:margin;mso-position-vertical:center;mso-position-vertical-relative:margin" o:allowincell="f">
          <v:imagedata r:id="rId1" o:title="klöv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4EA6" w14:textId="7037EBC9" w:rsidR="00500F50" w:rsidRDefault="00500F50">
    <w:pPr>
      <w:pStyle w:val="Sidhuvud"/>
    </w:pPr>
    <w:r>
      <w:rPr>
        <w:noProof/>
        <w:lang w:eastAsia="sv-SE"/>
      </w:rPr>
      <w:pict w14:anchorId="2C5D6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86127" o:spid="_x0000_s2051" type="#_x0000_t75" style="position:absolute;margin-left:0;margin-top:0;width:453.6pt;height:451.8pt;z-index:-251656192;mso-position-horizontal:center;mso-position-horizontal-relative:margin;mso-position-vertical:center;mso-position-vertical-relative:margin" o:allowincell="f">
          <v:imagedata r:id="rId1" o:title="klöver" gain="19661f" blacklevel="22938f"/>
        </v:shape>
      </w:pict>
    </w:r>
    <w:r>
      <w:rPr>
        <w:noProof/>
        <w:lang w:eastAsia="sv-SE"/>
      </w:rPr>
      <w:drawing>
        <wp:inline distT="0" distB="0" distL="0" distR="0" wp14:anchorId="7ACC50CD" wp14:editId="0B44D138">
          <wp:extent cx="1933575" cy="869171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89" cy="87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B43" w14:textId="710E5AC7" w:rsidR="00500F50" w:rsidRDefault="00500F50">
    <w:pPr>
      <w:pStyle w:val="Sidhuvud"/>
    </w:pPr>
    <w:r>
      <w:rPr>
        <w:noProof/>
      </w:rPr>
      <w:pict w14:anchorId="4EBD6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86125" o:spid="_x0000_s2049" type="#_x0000_t75" style="position:absolute;margin-left:0;margin-top:0;width:453.6pt;height:451.8pt;z-index:-251658240;mso-position-horizontal:center;mso-position-horizontal-relative:margin;mso-position-vertical:center;mso-position-vertical-relative:margin" o:allowincell="f">
          <v:imagedata r:id="rId1" o:title="klöv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9C5"/>
    <w:multiLevelType w:val="hybridMultilevel"/>
    <w:tmpl w:val="90267D5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AB2"/>
    <w:multiLevelType w:val="hybridMultilevel"/>
    <w:tmpl w:val="BB4A7C8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8F"/>
    <w:rsid w:val="001F0814"/>
    <w:rsid w:val="0022530C"/>
    <w:rsid w:val="003F3516"/>
    <w:rsid w:val="00500F50"/>
    <w:rsid w:val="00AA30F4"/>
    <w:rsid w:val="00B0684D"/>
    <w:rsid w:val="00B36C8F"/>
    <w:rsid w:val="00BB26D5"/>
    <w:rsid w:val="00C3207D"/>
    <w:rsid w:val="00DD263B"/>
    <w:rsid w:val="00FB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206081"/>
  <w15:docId w15:val="{983CE816-E1FF-449D-8298-D34DD750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web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paragraph" w:styleId="Ballong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93B8-B444-43E3-A73F-F79AF505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LeDeB</dc:creator>
  <cp:keywords/>
  <cp:lastModifiedBy>Adrianna De Bono</cp:lastModifiedBy>
  <cp:revision>2</cp:revision>
  <cp:lastPrinted>2019-01-31T13:19:00Z</cp:lastPrinted>
  <dcterms:created xsi:type="dcterms:W3CDTF">2021-11-04T08:49:00Z</dcterms:created>
  <dcterms:modified xsi:type="dcterms:W3CDTF">2021-11-04T08:49:00Z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